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99" w:rsidRDefault="001B5C99" w:rsidP="00D1728E">
      <w:pPr>
        <w:widowControl w:val="0"/>
        <w:autoSpaceDE w:val="0"/>
        <w:autoSpaceDN w:val="0"/>
        <w:adjustRightInd w:val="0"/>
        <w:spacing w:after="260"/>
        <w:rPr>
          <w:rFonts w:ascii="Bangla Sangam MN" w:hAnsi="Bangla Sangam MN" w:cs="Trebuchet MS"/>
          <w:sz w:val="28"/>
          <w:szCs w:val="28"/>
        </w:rPr>
      </w:pPr>
    </w:p>
    <w:p w:rsidR="00F264BA" w:rsidRPr="001B5C99" w:rsidRDefault="004E402B" w:rsidP="00D1728E">
      <w:pPr>
        <w:widowControl w:val="0"/>
        <w:autoSpaceDE w:val="0"/>
        <w:autoSpaceDN w:val="0"/>
        <w:adjustRightInd w:val="0"/>
        <w:spacing w:after="260"/>
        <w:rPr>
          <w:rFonts w:ascii="Bangla Sangam MN" w:hAnsi="Bangla Sangam MN" w:cs="Trebuchet MS"/>
          <w:sz w:val="28"/>
          <w:szCs w:val="28"/>
        </w:rPr>
      </w:pPr>
      <w:r w:rsidRPr="001B5C99">
        <w:rPr>
          <w:rFonts w:ascii="Bangla Sangam MN" w:hAnsi="Bangla Sangam MN" w:cs="Trebuchet MS"/>
          <w:sz w:val="28"/>
          <w:szCs w:val="28"/>
        </w:rPr>
        <w:t>September 2013</w:t>
      </w:r>
    </w:p>
    <w:p w:rsidR="001B5C99" w:rsidRDefault="001B5C99" w:rsidP="00D1728E">
      <w:pPr>
        <w:widowControl w:val="0"/>
        <w:autoSpaceDE w:val="0"/>
        <w:autoSpaceDN w:val="0"/>
        <w:adjustRightInd w:val="0"/>
        <w:spacing w:after="260"/>
        <w:rPr>
          <w:rFonts w:ascii="Bangla Sangam MN" w:hAnsi="Bangla Sangam MN" w:cs="Trebuchet MS"/>
          <w:sz w:val="28"/>
          <w:szCs w:val="28"/>
        </w:rPr>
      </w:pPr>
    </w:p>
    <w:p w:rsidR="00F264BA" w:rsidRPr="001B5C99" w:rsidRDefault="004E402B" w:rsidP="00D1728E">
      <w:pPr>
        <w:widowControl w:val="0"/>
        <w:autoSpaceDE w:val="0"/>
        <w:autoSpaceDN w:val="0"/>
        <w:adjustRightInd w:val="0"/>
        <w:spacing w:after="260"/>
        <w:rPr>
          <w:rFonts w:ascii="Bangla Sangam MN" w:hAnsi="Bangla Sangam MN" w:cs="Trebuchet MS"/>
          <w:sz w:val="28"/>
          <w:szCs w:val="28"/>
        </w:rPr>
      </w:pPr>
      <w:r w:rsidRPr="001B5C99">
        <w:rPr>
          <w:rFonts w:ascii="Bangla Sangam MN" w:hAnsi="Bangla Sangam MN" w:cs="Trebuchet MS"/>
          <w:sz w:val="28"/>
          <w:szCs w:val="28"/>
        </w:rPr>
        <w:t xml:space="preserve">Dear </w:t>
      </w:r>
      <w:proofErr w:type="spellStart"/>
      <w:r w:rsidRPr="001B5C99">
        <w:rPr>
          <w:rFonts w:ascii="Bangla Sangam MN" w:hAnsi="Bangla Sangam MN" w:cs="Trebuchet MS"/>
          <w:sz w:val="28"/>
          <w:szCs w:val="28"/>
        </w:rPr>
        <w:t>GNSD</w:t>
      </w:r>
      <w:proofErr w:type="spellEnd"/>
      <w:r w:rsidR="00F264BA" w:rsidRPr="001B5C99">
        <w:rPr>
          <w:rFonts w:ascii="Bangla Sangam MN" w:hAnsi="Bangla Sangam MN" w:cs="Trebuchet MS"/>
          <w:sz w:val="28"/>
          <w:szCs w:val="28"/>
        </w:rPr>
        <w:t xml:space="preserve"> </w:t>
      </w:r>
      <w:r w:rsidRPr="001B5C99">
        <w:rPr>
          <w:rFonts w:ascii="Bangla Sangam MN" w:hAnsi="Bangla Sangam MN" w:cs="Trebuchet MS"/>
          <w:sz w:val="28"/>
          <w:szCs w:val="28"/>
        </w:rPr>
        <w:t>Special Education Administrators/</w:t>
      </w:r>
      <w:r w:rsidR="00E2217F" w:rsidRPr="001B5C99">
        <w:rPr>
          <w:rFonts w:ascii="Bangla Sangam MN" w:hAnsi="Bangla Sangam MN" w:cs="Trebuchet MS"/>
          <w:sz w:val="28"/>
          <w:szCs w:val="28"/>
        </w:rPr>
        <w:t>Teachers/</w:t>
      </w:r>
      <w:r w:rsidR="00F264BA" w:rsidRPr="001B5C99">
        <w:rPr>
          <w:rFonts w:ascii="Bangla Sangam MN" w:hAnsi="Bangla Sangam MN" w:cs="Trebuchet MS"/>
          <w:sz w:val="28"/>
          <w:szCs w:val="28"/>
        </w:rPr>
        <w:t>Staff:</w:t>
      </w:r>
    </w:p>
    <w:p w:rsidR="00D1728E" w:rsidRPr="001B5C99" w:rsidRDefault="00D1728E" w:rsidP="00D1728E">
      <w:pPr>
        <w:widowControl w:val="0"/>
        <w:autoSpaceDE w:val="0"/>
        <w:autoSpaceDN w:val="0"/>
        <w:adjustRightInd w:val="0"/>
        <w:spacing w:after="260"/>
        <w:rPr>
          <w:rFonts w:ascii="Bangla Sangam MN" w:hAnsi="Bangla Sangam MN" w:cs="Trebuchet MS"/>
          <w:sz w:val="28"/>
          <w:szCs w:val="28"/>
        </w:rPr>
      </w:pPr>
      <w:r w:rsidRPr="001B5C99">
        <w:rPr>
          <w:rFonts w:ascii="Bangla Sangam MN" w:hAnsi="Bangla Sangam MN" w:cs="Trebuchet MS"/>
          <w:sz w:val="28"/>
          <w:szCs w:val="28"/>
        </w:rPr>
        <w:t>Great Neck SEPTA has established a Grants Awards Program.  Under this Program, SEPTA will award grants annually based upon staff generated proposals.  The purpose of this Program is to provide needed resources to enhance the success of special education students.</w:t>
      </w:r>
    </w:p>
    <w:p w:rsidR="00F264BA" w:rsidRPr="001B5C99" w:rsidRDefault="00D04EDD" w:rsidP="00F264BA">
      <w:pPr>
        <w:widowControl w:val="0"/>
        <w:autoSpaceDE w:val="0"/>
        <w:autoSpaceDN w:val="0"/>
        <w:adjustRightInd w:val="0"/>
        <w:spacing w:after="260"/>
        <w:rPr>
          <w:rFonts w:ascii="Bangla Sangam MN" w:hAnsi="Bangla Sangam MN" w:cs="Trebuchet MS"/>
          <w:sz w:val="28"/>
          <w:szCs w:val="28"/>
        </w:rPr>
      </w:pPr>
      <w:r w:rsidRPr="001B5C99">
        <w:rPr>
          <w:rFonts w:ascii="Bangla Sangam MN" w:hAnsi="Bangla Sangam MN" w:cs="Trebuchet MS"/>
          <w:sz w:val="28"/>
          <w:szCs w:val="28"/>
        </w:rPr>
        <w:t>SEPTA is currently soliciting</w:t>
      </w:r>
      <w:r w:rsidR="00D1728E" w:rsidRPr="001B5C99">
        <w:rPr>
          <w:rFonts w:ascii="Bangla Sangam MN" w:hAnsi="Bangla Sangam MN" w:cs="Trebuchet MS"/>
          <w:sz w:val="28"/>
          <w:szCs w:val="28"/>
        </w:rPr>
        <w:t xml:space="preserve"> applications from Great Neck School District </w:t>
      </w:r>
      <w:r w:rsidR="004E402B" w:rsidRPr="001B5C99">
        <w:rPr>
          <w:rFonts w:ascii="Bangla Sangam MN" w:hAnsi="Bangla Sangam MN" w:cs="Trebuchet MS"/>
          <w:sz w:val="28"/>
          <w:szCs w:val="28"/>
        </w:rPr>
        <w:t>special education administrators/teachers/</w:t>
      </w:r>
      <w:r w:rsidR="00D1728E" w:rsidRPr="001B5C99">
        <w:rPr>
          <w:rFonts w:ascii="Bangla Sangam MN" w:hAnsi="Bangla Sangam MN" w:cs="Trebuchet MS"/>
          <w:sz w:val="28"/>
          <w:szCs w:val="28"/>
        </w:rPr>
        <w:t xml:space="preserve">staff for grants to support initiatives that will further the academic, social-emotional, technological and other needs of </w:t>
      </w:r>
      <w:r w:rsidR="00F264BA" w:rsidRPr="001B5C99">
        <w:rPr>
          <w:rFonts w:ascii="Bangla Sangam MN" w:hAnsi="Bangla Sangam MN" w:cs="Trebuchet MS"/>
          <w:sz w:val="28"/>
          <w:szCs w:val="28"/>
        </w:rPr>
        <w:t xml:space="preserve">our special education students. </w:t>
      </w:r>
    </w:p>
    <w:p w:rsidR="00D1728E" w:rsidRPr="001B5C99" w:rsidRDefault="00D1728E" w:rsidP="00F264BA">
      <w:pPr>
        <w:widowControl w:val="0"/>
        <w:autoSpaceDE w:val="0"/>
        <w:autoSpaceDN w:val="0"/>
        <w:adjustRightInd w:val="0"/>
        <w:spacing w:after="260"/>
        <w:rPr>
          <w:rFonts w:ascii="Bangla Sangam MN" w:hAnsi="Bangla Sangam MN" w:cs="Trebuchet MS"/>
          <w:sz w:val="28"/>
          <w:szCs w:val="28"/>
        </w:rPr>
      </w:pPr>
      <w:r w:rsidRPr="001B5C99">
        <w:rPr>
          <w:rFonts w:ascii="Bangla Sangam MN" w:hAnsi="Bangla Sangam MN" w:cs="Trebuchet MS"/>
          <w:sz w:val="28"/>
          <w:szCs w:val="28"/>
        </w:rPr>
        <w:t>Grant proposals may include travel</w:t>
      </w:r>
      <w:r w:rsidR="003F617E" w:rsidRPr="001B5C99">
        <w:rPr>
          <w:rFonts w:ascii="Bangla Sangam MN" w:hAnsi="Bangla Sangam MN" w:cs="Trebuchet MS"/>
          <w:sz w:val="28"/>
          <w:szCs w:val="28"/>
        </w:rPr>
        <w:t xml:space="preserve"> expenses</w:t>
      </w:r>
      <w:r w:rsidRPr="001B5C99">
        <w:rPr>
          <w:rFonts w:ascii="Bangla Sangam MN" w:hAnsi="Bangla Sangam MN" w:cs="Trebuchet MS"/>
          <w:sz w:val="28"/>
          <w:szCs w:val="28"/>
        </w:rPr>
        <w:t>, s</w:t>
      </w:r>
      <w:r w:rsidR="00F264BA" w:rsidRPr="001B5C99">
        <w:rPr>
          <w:rFonts w:ascii="Bangla Sangam MN" w:hAnsi="Bangla Sangam MN" w:cs="Trebuchet MS"/>
          <w:sz w:val="28"/>
          <w:szCs w:val="28"/>
        </w:rPr>
        <w:t xml:space="preserve">eminars, </w:t>
      </w:r>
      <w:r w:rsidR="003F617E" w:rsidRPr="001B5C99">
        <w:rPr>
          <w:rFonts w:ascii="Bangla Sangam MN" w:hAnsi="Bangla Sangam MN" w:cs="Trebuchet MS"/>
          <w:sz w:val="28"/>
          <w:szCs w:val="28"/>
        </w:rPr>
        <w:t>confere</w:t>
      </w:r>
      <w:r w:rsidR="00F264BA" w:rsidRPr="001B5C99">
        <w:rPr>
          <w:rFonts w:ascii="Bangla Sangam MN" w:hAnsi="Bangla Sangam MN" w:cs="Trebuchet MS"/>
          <w:sz w:val="28"/>
          <w:szCs w:val="28"/>
        </w:rPr>
        <w:t>nces/workshops, classroom items</w:t>
      </w:r>
      <w:r w:rsidR="003F617E" w:rsidRPr="001B5C99">
        <w:rPr>
          <w:rFonts w:ascii="Bangla Sangam MN" w:hAnsi="Bangla Sangam MN" w:cs="Trebuchet MS"/>
          <w:sz w:val="28"/>
          <w:szCs w:val="28"/>
        </w:rPr>
        <w:t xml:space="preserve"> </w:t>
      </w:r>
      <w:r w:rsidR="00F264BA" w:rsidRPr="001B5C99">
        <w:rPr>
          <w:rFonts w:ascii="Bangla Sangam MN" w:hAnsi="Bangla Sangam MN" w:cs="Trebuchet MS"/>
          <w:sz w:val="28"/>
          <w:szCs w:val="28"/>
        </w:rPr>
        <w:t>and technological</w:t>
      </w:r>
      <w:r w:rsidR="003F617E" w:rsidRPr="001B5C99">
        <w:rPr>
          <w:rFonts w:ascii="Bangla Sangam MN" w:hAnsi="Bangla Sangam MN" w:cs="Trebuchet MS"/>
          <w:sz w:val="28"/>
          <w:szCs w:val="28"/>
        </w:rPr>
        <w:t xml:space="preserve"> devices.</w:t>
      </w:r>
    </w:p>
    <w:p w:rsidR="00D1728E" w:rsidRPr="001B5C99" w:rsidRDefault="00F264BA" w:rsidP="00D1728E">
      <w:pPr>
        <w:rPr>
          <w:rFonts w:ascii="Bangla Sangam MN" w:hAnsi="Bangla Sangam MN" w:cs="Trebuchet MS"/>
          <w:sz w:val="28"/>
          <w:szCs w:val="28"/>
        </w:rPr>
      </w:pPr>
      <w:r w:rsidRPr="001B5C99">
        <w:rPr>
          <w:rFonts w:ascii="Bangla Sangam MN" w:hAnsi="Bangla Sangam MN" w:cs="Trebuchet MS"/>
          <w:sz w:val="28"/>
          <w:szCs w:val="28"/>
        </w:rPr>
        <w:t>The SEPTA Executive Board will review all submitted grant proposals</w:t>
      </w:r>
      <w:r w:rsidR="00D1728E" w:rsidRPr="001B5C99">
        <w:rPr>
          <w:rFonts w:ascii="Bangla Sangam MN" w:hAnsi="Bangla Sangam MN" w:cs="Trebuchet MS"/>
          <w:sz w:val="28"/>
          <w:szCs w:val="28"/>
        </w:rPr>
        <w:t xml:space="preserve">. </w:t>
      </w:r>
      <w:r w:rsidR="00556DF6" w:rsidRPr="001B5C99">
        <w:rPr>
          <w:rFonts w:ascii="Bangla Sangam MN" w:hAnsi="Bangla Sangam MN" w:cs="Trebuchet MS"/>
          <w:sz w:val="28"/>
          <w:szCs w:val="28"/>
        </w:rPr>
        <w:t xml:space="preserve"> </w:t>
      </w:r>
      <w:r w:rsidR="00556DF6" w:rsidRPr="001B5C99">
        <w:rPr>
          <w:rFonts w:ascii="Bangla Sangam MN" w:hAnsi="Bangla Sangam MN" w:cs="Trebuchet MS"/>
          <w:b/>
          <w:sz w:val="28"/>
          <w:szCs w:val="28"/>
        </w:rPr>
        <w:t>Grant proposals</w:t>
      </w:r>
      <w:r w:rsidR="00D1728E" w:rsidRPr="001B5C99">
        <w:rPr>
          <w:rFonts w:ascii="Bangla Sangam MN" w:hAnsi="Bangla Sangam MN" w:cs="Trebuchet MS"/>
          <w:b/>
          <w:sz w:val="28"/>
          <w:szCs w:val="28"/>
        </w:rPr>
        <w:t xml:space="preserve"> must be received by SEPTA by November 30</w:t>
      </w:r>
      <w:r w:rsidR="00D1728E" w:rsidRPr="001B5C99">
        <w:rPr>
          <w:rFonts w:ascii="Bangla Sangam MN" w:hAnsi="Bangla Sangam MN" w:cs="Trebuchet MS"/>
          <w:b/>
          <w:sz w:val="28"/>
          <w:szCs w:val="28"/>
          <w:vertAlign w:val="superscript"/>
        </w:rPr>
        <w:t>th</w:t>
      </w:r>
      <w:r w:rsidR="00D1728E" w:rsidRPr="001B5C99">
        <w:rPr>
          <w:rFonts w:ascii="Bangla Sangam MN" w:hAnsi="Bangla Sangam MN" w:cs="Trebuchet MS"/>
          <w:sz w:val="28"/>
          <w:szCs w:val="28"/>
        </w:rPr>
        <w:t xml:space="preserve"> and grant recipients will be notified by December 31</w:t>
      </w:r>
      <w:r w:rsidR="00D1728E" w:rsidRPr="001B5C99">
        <w:rPr>
          <w:rFonts w:ascii="Bangla Sangam MN" w:hAnsi="Bangla Sangam MN" w:cs="Trebuchet MS"/>
          <w:sz w:val="28"/>
          <w:szCs w:val="28"/>
          <w:vertAlign w:val="superscript"/>
        </w:rPr>
        <w:t>st</w:t>
      </w:r>
      <w:r w:rsidR="00D1728E" w:rsidRPr="001B5C99">
        <w:rPr>
          <w:rFonts w:ascii="Bangla Sangam MN" w:hAnsi="Bangla Sangam MN" w:cs="Trebuchet MS"/>
          <w:sz w:val="28"/>
          <w:szCs w:val="28"/>
        </w:rPr>
        <w:t>.</w:t>
      </w:r>
    </w:p>
    <w:p w:rsidR="00D1728E" w:rsidRPr="001B5C99" w:rsidRDefault="00D1728E" w:rsidP="00D1728E">
      <w:pPr>
        <w:rPr>
          <w:rFonts w:ascii="Bangla Sangam MN" w:hAnsi="Bangla Sangam MN" w:cs="Trebuchet MS"/>
          <w:sz w:val="28"/>
          <w:szCs w:val="28"/>
          <w:u w:val="single"/>
        </w:rPr>
      </w:pPr>
      <w:r w:rsidRPr="001B5C99">
        <w:rPr>
          <w:rFonts w:ascii="Bangla Sangam MN" w:hAnsi="Bangla Sangam MN" w:cs="Trebuchet MS"/>
          <w:sz w:val="28"/>
          <w:szCs w:val="28"/>
          <w:u w:val="single"/>
        </w:rPr>
        <w:t xml:space="preserve">For the 2013-2014 academic year, please submit grant proposals for consideration by November 30, 2013 to </w:t>
      </w:r>
      <w:hyperlink r:id="rId5" w:history="1">
        <w:proofErr w:type="spellStart"/>
        <w:r w:rsidRPr="001B5C99">
          <w:rPr>
            <w:rStyle w:val="Hyperlink"/>
            <w:rFonts w:ascii="Bangla Sangam MN" w:hAnsi="Bangla Sangam MN" w:cs="Trebuchet MS"/>
            <w:sz w:val="28"/>
            <w:szCs w:val="28"/>
          </w:rPr>
          <w:t>SEPTA@GREATNECK.K12.NY.US</w:t>
        </w:r>
        <w:proofErr w:type="spellEnd"/>
      </w:hyperlink>
    </w:p>
    <w:p w:rsidR="00D1728E" w:rsidRPr="001B5C99" w:rsidRDefault="00D1728E" w:rsidP="00D1728E">
      <w:pPr>
        <w:rPr>
          <w:rFonts w:ascii="Bangla Sangam MN" w:hAnsi="Bangla Sangam MN" w:cs="Trebuchet MS"/>
          <w:sz w:val="28"/>
          <w:szCs w:val="28"/>
        </w:rPr>
      </w:pPr>
    </w:p>
    <w:p w:rsidR="00D1728E" w:rsidRPr="001B5C99" w:rsidRDefault="003F617E" w:rsidP="00D1728E">
      <w:pPr>
        <w:rPr>
          <w:rFonts w:ascii="Bangla Sangam MN" w:hAnsi="Bangla Sangam MN" w:cs="Trebuchet MS"/>
          <w:b/>
          <w:sz w:val="28"/>
          <w:szCs w:val="28"/>
          <w:u w:val="single"/>
        </w:rPr>
      </w:pPr>
      <w:r w:rsidRPr="001B5C99">
        <w:rPr>
          <w:rFonts w:ascii="Bangla Sangam MN" w:hAnsi="Bangla Sangam MN" w:cs="Trebuchet MS"/>
          <w:b/>
          <w:sz w:val="28"/>
          <w:szCs w:val="28"/>
          <w:u w:val="single"/>
        </w:rPr>
        <w:t>GRANT PROCESS</w:t>
      </w:r>
      <w:r w:rsidR="00D1728E" w:rsidRPr="001B5C99">
        <w:rPr>
          <w:rFonts w:ascii="Bangla Sangam MN" w:hAnsi="Bangla Sangam MN" w:cs="Trebuchet MS"/>
          <w:b/>
          <w:sz w:val="28"/>
          <w:szCs w:val="28"/>
          <w:u w:val="single"/>
        </w:rPr>
        <w:t>:</w:t>
      </w:r>
    </w:p>
    <w:p w:rsidR="00D1728E" w:rsidRPr="001B5C99" w:rsidRDefault="00D1728E" w:rsidP="00D1728E">
      <w:pPr>
        <w:rPr>
          <w:rFonts w:ascii="Bangla Sangam MN" w:hAnsi="Bangla Sangam MN" w:cs="Trebuchet MS"/>
          <w:sz w:val="28"/>
          <w:szCs w:val="28"/>
        </w:rPr>
      </w:pPr>
      <w:r w:rsidRPr="001B5C99">
        <w:rPr>
          <w:rFonts w:ascii="Bangla Sangam MN" w:hAnsi="Bangla Sangam MN" w:cs="Trebuchet MS"/>
          <w:sz w:val="28"/>
          <w:szCs w:val="28"/>
        </w:rPr>
        <w:t>Grants should be in letter format and include:</w:t>
      </w:r>
    </w:p>
    <w:p w:rsidR="003F617E" w:rsidRPr="001B5C99" w:rsidRDefault="003F617E" w:rsidP="00D1728E">
      <w:pPr>
        <w:pStyle w:val="ListParagraph"/>
        <w:numPr>
          <w:ilvl w:val="0"/>
          <w:numId w:val="1"/>
        </w:numPr>
        <w:rPr>
          <w:rFonts w:ascii="Bangla Sangam MN" w:hAnsi="Bangla Sangam MN" w:cs="Trebuchet MS"/>
          <w:sz w:val="28"/>
          <w:szCs w:val="28"/>
        </w:rPr>
      </w:pPr>
      <w:r w:rsidRPr="001B5C99">
        <w:rPr>
          <w:rFonts w:ascii="Bangla Sangam MN" w:hAnsi="Bangla Sangam MN" w:cs="Trebuchet MS"/>
          <w:sz w:val="28"/>
          <w:szCs w:val="28"/>
        </w:rPr>
        <w:t xml:space="preserve">A statement of need for the requested </w:t>
      </w:r>
      <w:r w:rsidR="00D1728E" w:rsidRPr="001B5C99">
        <w:rPr>
          <w:rFonts w:ascii="Bangla Sangam MN" w:hAnsi="Bangla Sangam MN" w:cs="Trebuchet MS"/>
          <w:sz w:val="28"/>
          <w:szCs w:val="28"/>
        </w:rPr>
        <w:t>funding</w:t>
      </w:r>
    </w:p>
    <w:p w:rsidR="00D1728E" w:rsidRPr="001B5C99" w:rsidRDefault="003F617E" w:rsidP="00D1728E">
      <w:pPr>
        <w:pStyle w:val="ListParagraph"/>
        <w:numPr>
          <w:ilvl w:val="0"/>
          <w:numId w:val="1"/>
        </w:numPr>
        <w:rPr>
          <w:rFonts w:ascii="Bangla Sangam MN" w:hAnsi="Bangla Sangam MN" w:cs="Trebuchet MS"/>
          <w:sz w:val="28"/>
          <w:szCs w:val="28"/>
        </w:rPr>
      </w:pPr>
      <w:r w:rsidRPr="001B5C99">
        <w:rPr>
          <w:rFonts w:ascii="Bangla Sangam MN" w:hAnsi="Bangla Sangam MN" w:cs="Trebuchet MS"/>
          <w:sz w:val="28"/>
          <w:szCs w:val="28"/>
        </w:rPr>
        <w:t>The amount of funding being requested</w:t>
      </w:r>
    </w:p>
    <w:p w:rsidR="003F617E" w:rsidRPr="001B5C99" w:rsidRDefault="003F617E" w:rsidP="00D1728E">
      <w:pPr>
        <w:pStyle w:val="ListParagraph"/>
        <w:numPr>
          <w:ilvl w:val="0"/>
          <w:numId w:val="1"/>
        </w:numPr>
        <w:rPr>
          <w:rFonts w:ascii="Bangla Sangam MN" w:hAnsi="Bangla Sangam MN" w:cs="Trebuchet MS"/>
          <w:sz w:val="28"/>
          <w:szCs w:val="28"/>
        </w:rPr>
      </w:pPr>
      <w:r w:rsidRPr="001B5C99">
        <w:rPr>
          <w:rFonts w:ascii="Bangla Sangam MN" w:hAnsi="Bangla Sangam MN" w:cs="Trebuchet MS"/>
          <w:sz w:val="28"/>
          <w:szCs w:val="28"/>
        </w:rPr>
        <w:t>How the requested funds will be used (</w:t>
      </w:r>
      <w:r w:rsidR="00F264BA" w:rsidRPr="001B5C99">
        <w:rPr>
          <w:rFonts w:ascii="Bangla Sangam MN" w:hAnsi="Bangla Sangam MN" w:cs="Trebuchet MS"/>
          <w:sz w:val="28"/>
          <w:szCs w:val="28"/>
        </w:rPr>
        <w:t>i.e.</w:t>
      </w:r>
      <w:r w:rsidRPr="001B5C99">
        <w:rPr>
          <w:rFonts w:ascii="Bangla Sangam MN" w:hAnsi="Bangla Sangam MN" w:cs="Trebuchet MS"/>
          <w:sz w:val="28"/>
          <w:szCs w:val="28"/>
        </w:rPr>
        <w:t>: items to be purchased/seminars/workshops to attend/</w:t>
      </w:r>
    </w:p>
    <w:p w:rsidR="003F617E" w:rsidRPr="001B5C99" w:rsidRDefault="003F617E" w:rsidP="00D1728E">
      <w:pPr>
        <w:pStyle w:val="ListParagraph"/>
        <w:numPr>
          <w:ilvl w:val="0"/>
          <w:numId w:val="1"/>
        </w:numPr>
        <w:rPr>
          <w:rFonts w:ascii="Bangla Sangam MN" w:hAnsi="Bangla Sangam MN" w:cs="Trebuchet MS"/>
          <w:sz w:val="28"/>
          <w:szCs w:val="28"/>
        </w:rPr>
      </w:pPr>
      <w:r w:rsidRPr="001B5C99">
        <w:rPr>
          <w:rFonts w:ascii="Bangla Sangam MN" w:hAnsi="Bangla Sangam MN" w:cs="Trebuchet MS"/>
          <w:sz w:val="28"/>
          <w:szCs w:val="28"/>
        </w:rPr>
        <w:t>How many students the funds will affect</w:t>
      </w:r>
    </w:p>
    <w:p w:rsidR="003F617E" w:rsidRPr="001B5C99" w:rsidRDefault="003F617E" w:rsidP="00D1728E">
      <w:pPr>
        <w:pStyle w:val="ListParagraph"/>
        <w:numPr>
          <w:ilvl w:val="0"/>
          <w:numId w:val="1"/>
        </w:numPr>
        <w:rPr>
          <w:rFonts w:ascii="Bangla Sangam MN" w:hAnsi="Bangla Sangam MN" w:cs="Trebuchet MS"/>
          <w:sz w:val="28"/>
          <w:szCs w:val="28"/>
        </w:rPr>
      </w:pPr>
      <w:r w:rsidRPr="001B5C99">
        <w:rPr>
          <w:rFonts w:ascii="Bangla Sangam MN" w:hAnsi="Bangla Sangam MN" w:cs="Trebuchet MS"/>
          <w:sz w:val="28"/>
          <w:szCs w:val="28"/>
        </w:rPr>
        <w:t>A statement of how the requested funding will help special needs children</w:t>
      </w:r>
    </w:p>
    <w:p w:rsidR="003F617E" w:rsidRPr="001B5C99" w:rsidRDefault="003F617E" w:rsidP="003F617E">
      <w:pPr>
        <w:rPr>
          <w:rFonts w:ascii="Bangla Sangam MN" w:hAnsi="Bangla Sangam MN" w:cs="Trebuchet MS"/>
          <w:sz w:val="28"/>
          <w:szCs w:val="28"/>
        </w:rPr>
      </w:pPr>
    </w:p>
    <w:p w:rsidR="00556DF6" w:rsidRPr="001B5C99" w:rsidRDefault="004E402B" w:rsidP="001B5C99">
      <w:pPr>
        <w:jc w:val="center"/>
        <w:rPr>
          <w:rFonts w:ascii="Bangla Sangam MN" w:hAnsi="Bangla Sangam MN" w:cs="Trebuchet MS"/>
          <w:sz w:val="28"/>
          <w:szCs w:val="28"/>
        </w:rPr>
      </w:pPr>
      <w:r w:rsidRPr="001B5C99">
        <w:rPr>
          <w:rFonts w:ascii="Bangla Sangam MN" w:hAnsi="Bangla Sangam MN" w:cs="Trebuchet MS"/>
          <w:sz w:val="28"/>
          <w:szCs w:val="28"/>
        </w:rPr>
        <w:t>Thank you</w:t>
      </w:r>
      <w:r w:rsidR="003F617E" w:rsidRPr="001B5C99">
        <w:rPr>
          <w:rFonts w:ascii="Bangla Sangam MN" w:hAnsi="Bangla Sangam MN" w:cs="Trebuchet MS"/>
          <w:sz w:val="28"/>
          <w:szCs w:val="28"/>
        </w:rPr>
        <w:t xml:space="preserve"> </w:t>
      </w:r>
      <w:r w:rsidRPr="001B5C99">
        <w:rPr>
          <w:rFonts w:ascii="Bangla Sangam MN" w:hAnsi="Bangla Sangam MN" w:cs="Trebuchet MS"/>
          <w:sz w:val="28"/>
          <w:szCs w:val="28"/>
        </w:rPr>
        <w:t>administrators/teachers/staff</w:t>
      </w:r>
      <w:r w:rsidR="003F617E" w:rsidRPr="001B5C99">
        <w:rPr>
          <w:rFonts w:ascii="Bangla Sangam MN" w:hAnsi="Bangla Sangam MN" w:cs="Trebuchet MS"/>
          <w:sz w:val="28"/>
          <w:szCs w:val="28"/>
        </w:rPr>
        <w:t xml:space="preserve"> for your </w:t>
      </w:r>
      <w:r w:rsidRPr="001B5C99">
        <w:rPr>
          <w:rFonts w:ascii="Bangla Sangam MN" w:hAnsi="Bangla Sangam MN" w:cs="Trebuchet MS"/>
          <w:sz w:val="28"/>
          <w:szCs w:val="28"/>
        </w:rPr>
        <w:t>dedication to our children!</w:t>
      </w:r>
    </w:p>
    <w:p w:rsidR="001B5C99" w:rsidRDefault="001B5C99" w:rsidP="003F617E">
      <w:pPr>
        <w:jc w:val="center"/>
        <w:rPr>
          <w:rFonts w:ascii="Bangla Sangam MN" w:hAnsi="Bangla Sangam MN" w:cs="Trebuchet MS"/>
          <w:sz w:val="28"/>
          <w:szCs w:val="28"/>
        </w:rPr>
      </w:pPr>
    </w:p>
    <w:p w:rsidR="001B5C99" w:rsidRDefault="00556DF6" w:rsidP="003F617E">
      <w:pPr>
        <w:jc w:val="center"/>
        <w:rPr>
          <w:rFonts w:ascii="Bangla Sangam MN" w:hAnsi="Bangla Sangam MN" w:cs="Trebuchet MS"/>
          <w:sz w:val="28"/>
          <w:szCs w:val="28"/>
        </w:rPr>
      </w:pPr>
      <w:r w:rsidRPr="001B5C99">
        <w:rPr>
          <w:rFonts w:ascii="Bangla Sangam MN" w:hAnsi="Bangla Sangam MN" w:cs="Trebuchet MS"/>
          <w:sz w:val="28"/>
          <w:szCs w:val="28"/>
        </w:rPr>
        <w:t>Very truly yours,</w:t>
      </w:r>
    </w:p>
    <w:p w:rsidR="00556DF6" w:rsidRPr="001B5C99" w:rsidRDefault="00556DF6" w:rsidP="003F617E">
      <w:pPr>
        <w:jc w:val="center"/>
        <w:rPr>
          <w:rFonts w:ascii="Bangla Sangam MN" w:hAnsi="Bangla Sangam MN" w:cs="Trebuchet MS"/>
          <w:sz w:val="28"/>
          <w:szCs w:val="28"/>
        </w:rPr>
      </w:pPr>
    </w:p>
    <w:p w:rsidR="00D1728E" w:rsidRPr="001B5C99" w:rsidRDefault="00556DF6" w:rsidP="003F617E">
      <w:pPr>
        <w:jc w:val="center"/>
        <w:rPr>
          <w:rFonts w:ascii="Bangla Sangam MN" w:hAnsi="Bangla Sangam MN" w:cs="Trebuchet MS"/>
          <w:sz w:val="28"/>
          <w:szCs w:val="28"/>
        </w:rPr>
      </w:pPr>
      <w:r w:rsidRPr="001B5C99">
        <w:rPr>
          <w:rFonts w:ascii="Bangla Sangam MN" w:hAnsi="Bangla Sangam MN" w:cs="Trebuchet MS"/>
          <w:sz w:val="28"/>
          <w:szCs w:val="28"/>
        </w:rPr>
        <w:t>Great Neck SEPTA</w:t>
      </w:r>
    </w:p>
    <w:sectPr w:rsidR="00D1728E" w:rsidRPr="001B5C99" w:rsidSect="004E402B">
      <w:type w:val="continuous"/>
      <w:pgSz w:w="12240" w:h="15840"/>
      <w:pgMar w:top="173" w:right="1642" w:bottom="187" w:left="6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ngla Sangam MN">
    <w:panose1 w:val="02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65DAD"/>
    <w:multiLevelType w:val="hybridMultilevel"/>
    <w:tmpl w:val="EB56E034"/>
    <w:lvl w:ilvl="0" w:tplc="A6D49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28E"/>
    <w:rsid w:val="001B5C99"/>
    <w:rsid w:val="00296D27"/>
    <w:rsid w:val="003F617E"/>
    <w:rsid w:val="004E402B"/>
    <w:rsid w:val="00556DF6"/>
    <w:rsid w:val="00774853"/>
    <w:rsid w:val="00904676"/>
    <w:rsid w:val="00D04EDD"/>
    <w:rsid w:val="00D1728E"/>
    <w:rsid w:val="00E2217F"/>
    <w:rsid w:val="00F264B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728E"/>
    <w:rPr>
      <w:color w:val="0000FF" w:themeColor="hyperlink"/>
      <w:u w:val="single"/>
    </w:rPr>
  </w:style>
  <w:style w:type="paragraph" w:styleId="ListParagraph">
    <w:name w:val="List Paragraph"/>
    <w:basedOn w:val="Normal"/>
    <w:uiPriority w:val="34"/>
    <w:qFormat/>
    <w:rsid w:val="00D1728E"/>
    <w:pPr>
      <w:ind w:left="720"/>
      <w:contextualSpacing/>
    </w:pPr>
  </w:style>
  <w:style w:type="character" w:styleId="FollowedHyperlink">
    <w:name w:val="FollowedHyperlink"/>
    <w:basedOn w:val="DefaultParagraphFont"/>
    <w:uiPriority w:val="99"/>
    <w:semiHidden/>
    <w:unhideWhenUsed/>
    <w:rsid w:val="00F264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PTA@GREATNECK.K12.NY.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1290</Characters>
  <Application>Microsoft Macintosh Word</Application>
  <DocSecurity>0</DocSecurity>
  <Lines>10</Lines>
  <Paragraphs>2</Paragraphs>
  <ScaleCrop>false</ScaleCrop>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Fleishman</dc:creator>
  <cp:keywords/>
  <cp:lastModifiedBy>Robin Fleishman</cp:lastModifiedBy>
  <cp:revision>7</cp:revision>
  <dcterms:created xsi:type="dcterms:W3CDTF">2013-06-03T02:38:00Z</dcterms:created>
  <dcterms:modified xsi:type="dcterms:W3CDTF">2013-09-03T03:25:00Z</dcterms:modified>
</cp:coreProperties>
</file>